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1" w:rsidRPr="00244579" w:rsidRDefault="003C5861" w:rsidP="00CD1BB1">
      <w:pPr>
        <w:spacing w:line="240" w:lineRule="auto"/>
        <w:contextualSpacing/>
        <w:jc w:val="both"/>
        <w:rPr>
          <w:sz w:val="30"/>
          <w:szCs w:val="30"/>
        </w:rPr>
      </w:pPr>
      <w:bookmarkStart w:id="0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7217889" cy="9918700"/>
            <wp:effectExtent l="0" t="0" r="2540" b="6350"/>
            <wp:docPr id="1" name="Рисунок 1" descr="C:\Users\user\Downloads\Порядок усл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рядок услу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041" cy="992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D1BB1" w:rsidRPr="00244579">
        <w:rPr>
          <w:sz w:val="30"/>
          <w:szCs w:val="30"/>
        </w:rPr>
        <w:lastRenderedPageBreak/>
        <w:t>При подаче заявления о приеме Организация знакомит поступающего или родителей (законных представителей) несовершеннолетнего поступающего с Уставом, лицензией, Положением о правилах приема и организации учебного процесса и другими документами, регламентирующими организацию образовательного процесса. Дополнительная профессиональная подготовка осуществляется по учебным планам и программам, введенным в действие в установленном порядке. Сроки обучения определяются исходя из объемов учебных программ. На обучение принимаются лица, состояние здоровья которых соответствует медицинским требованиям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>При зачислении обучающихся в учебную группу, с каждым составляется и заключается Договор на оказание образовательных услуг установленного образца.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>Обучение в организации ведется на русском языке.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>В Организации реализуется образовательная программа профессионального обучения водителей транспортных средств категории «В».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>Зачисление обучаемых, а также их отчисление и выпуск оформляется приказом Председателя правления Организации. Отчисление обучаемых производится как по уважительным причинам (изменение места жительства, призыв в Вооруженные Силы, длительная командировка, болезнь и т.д.), так и по неуспеваемости (неудовлетворительные оценки) и не посещаемости занятий без уважительных причин.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>Организация образовательного процесса регламентируется Положением об организации дополнительного профессионального образования в Сармановской МО РОГО ДОСААФ РТ, Руководством по организации учебно-воспитательного процесса, учебным планом, расписаниями занятии разработанными и утвержденными Организацией.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>Продолжительность учебного часа теоретических занятий - 45 минут, при обучении вождению - 60 минут.</w:t>
      </w:r>
    </w:p>
    <w:p w:rsidR="00CD1BB1" w:rsidRPr="00244579" w:rsidRDefault="00CD1BB1" w:rsidP="00CD1BB1">
      <w:pPr>
        <w:spacing w:line="240" w:lineRule="auto"/>
        <w:contextualSpacing/>
        <w:jc w:val="both"/>
        <w:rPr>
          <w:sz w:val="30"/>
          <w:szCs w:val="30"/>
        </w:rPr>
      </w:pPr>
      <w:r w:rsidRPr="00244579">
        <w:rPr>
          <w:sz w:val="30"/>
          <w:szCs w:val="30"/>
        </w:rPr>
        <w:t xml:space="preserve">Аттестацию граждан, прошедших полный курс обучения и сдавших внутренний экзамен в Сармановской  МО РОГО ДОСААФ РТ, осуществляет РЭО ГИБДД отдела МВД России по  </w:t>
      </w:r>
      <w:proofErr w:type="spellStart"/>
      <w:r w:rsidRPr="00244579">
        <w:rPr>
          <w:sz w:val="30"/>
          <w:szCs w:val="30"/>
        </w:rPr>
        <w:t>Альметьевскому</w:t>
      </w:r>
      <w:proofErr w:type="spellEnd"/>
      <w:r w:rsidRPr="00244579">
        <w:rPr>
          <w:sz w:val="30"/>
          <w:szCs w:val="30"/>
        </w:rPr>
        <w:t xml:space="preserve"> району.</w:t>
      </w:r>
    </w:p>
    <w:sectPr w:rsidR="00CD1BB1" w:rsidRPr="00244579" w:rsidSect="003C586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1BB1"/>
    <w:rsid w:val="00244579"/>
    <w:rsid w:val="002C1F26"/>
    <w:rsid w:val="003C5861"/>
    <w:rsid w:val="004A2ECC"/>
    <w:rsid w:val="00683DCD"/>
    <w:rsid w:val="00CD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2016-11-02T07:17:00Z</cp:lastPrinted>
  <dcterms:created xsi:type="dcterms:W3CDTF">2019-10-16T07:29:00Z</dcterms:created>
  <dcterms:modified xsi:type="dcterms:W3CDTF">2019-10-16T07:29:00Z</dcterms:modified>
</cp:coreProperties>
</file>